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7D79" w:rsidRPr="00157D79" w:rsidRDefault="00157D79" w:rsidP="00157D79">
      <w:pPr>
        <w:spacing w:after="240" w:line="240" w:lineRule="auto"/>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sz w:val="24"/>
          <w:szCs w:val="24"/>
          <w:lang w:val="en-GB" w:eastAsia="en-GB"/>
        </w:rPr>
        <w:br/>
      </w:r>
      <w:r w:rsidRPr="00157D79">
        <w:rPr>
          <w:rFonts w:ascii="Times New Roman" w:eastAsia="Times New Roman" w:hAnsi="Times New Roman" w:cs="Times New Roman"/>
          <w:b/>
          <w:bCs/>
          <w:sz w:val="24"/>
          <w:szCs w:val="24"/>
          <w:lang w:val="en-GB" w:eastAsia="en-GB"/>
        </w:rPr>
        <w:t>ISA ISPID</w:t>
      </w:r>
      <w:r w:rsidRPr="00157D79">
        <w:rPr>
          <w:rFonts w:ascii="Times New Roman" w:eastAsia="Times New Roman" w:hAnsi="Times New Roman" w:cs="Times New Roman"/>
          <w:b/>
          <w:bCs/>
          <w:sz w:val="24"/>
          <w:szCs w:val="24"/>
          <w:lang w:val="en-GB" w:eastAsia="en-GB"/>
        </w:rPr>
        <w:br/>
      </w:r>
      <w:r w:rsidRPr="00157D79">
        <w:rPr>
          <w:rFonts w:ascii="Times New Roman" w:eastAsia="Times New Roman" w:hAnsi="Times New Roman" w:cs="Times New Roman"/>
          <w:b/>
          <w:bCs/>
          <w:sz w:val="24"/>
          <w:szCs w:val="24"/>
          <w:lang w:val="en-GB" w:eastAsia="en-GB"/>
        </w:rPr>
        <w:br/>
        <w:t>Abstract Submission</w:t>
      </w:r>
      <w:r w:rsidRPr="00157D79">
        <w:rPr>
          <w:rFonts w:ascii="Times New Roman" w:eastAsia="Times New Roman" w:hAnsi="Times New Roman" w:cs="Times New Roman"/>
          <w:b/>
          <w:bCs/>
          <w:sz w:val="24"/>
          <w:szCs w:val="24"/>
          <w:lang w:val="en-GB" w:eastAsia="en-GB"/>
        </w:rPr>
        <w:br/>
      </w:r>
      <w:r w:rsidRPr="00157D79">
        <w:rPr>
          <w:rFonts w:ascii="Times New Roman" w:eastAsia="Times New Roman" w:hAnsi="Times New Roman" w:cs="Times New Roman"/>
          <w:b/>
          <w:bCs/>
          <w:sz w:val="24"/>
          <w:szCs w:val="24"/>
          <w:lang w:val="en-GB" w:eastAsia="en-GB"/>
        </w:rPr>
        <w:br/>
        <w:t xml:space="preserve">Nº: </w:t>
      </w:r>
      <w:r w:rsidRPr="00157D79">
        <w:rPr>
          <w:rFonts w:ascii="Times New Roman" w:eastAsia="Times New Roman" w:hAnsi="Times New Roman" w:cs="Times New Roman"/>
          <w:b/>
          <w:bCs/>
          <w:color w:val="FF0000"/>
          <w:sz w:val="42"/>
          <w:szCs w:val="42"/>
          <w:lang w:val="en-GB" w:eastAsia="en-GB"/>
        </w:rPr>
        <w:t>264</w:t>
      </w:r>
    </w:p>
    <w:tbl>
      <w:tblPr>
        <w:tblW w:w="4750" w:type="pct"/>
        <w:tblCellSpacing w:w="0" w:type="dxa"/>
        <w:tblCellMar>
          <w:left w:w="0" w:type="dxa"/>
          <w:right w:w="0" w:type="dxa"/>
        </w:tblCellMar>
        <w:tblLook w:val="04A0" w:firstRow="1" w:lastRow="0" w:firstColumn="1" w:lastColumn="0" w:noHBand="0" w:noVBand="1"/>
      </w:tblPr>
      <w:tblGrid>
        <w:gridCol w:w="8575"/>
      </w:tblGrid>
      <w:tr w:rsidR="00157D79" w:rsidRPr="00157D79" w:rsidTr="00157D79">
        <w:trPr>
          <w:tblCellSpacing w:w="0"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sz w:val="24"/>
                <w:szCs w:val="24"/>
                <w:lang w:val="en-GB" w:eastAsia="en-GB"/>
              </w:rPr>
              <w:t xml:space="preserve">Topics: </w:t>
            </w:r>
            <w:r w:rsidRPr="00157D79">
              <w:rPr>
                <w:rFonts w:ascii="Times New Roman" w:eastAsia="Times New Roman" w:hAnsi="Times New Roman" w:cs="Times New Roman"/>
                <w:b/>
                <w:bCs/>
                <w:sz w:val="24"/>
                <w:szCs w:val="24"/>
                <w:lang w:val="en-GB" w:eastAsia="en-GB"/>
              </w:rPr>
              <w:t>Stillbirth</w:t>
            </w:r>
          </w:p>
        </w:tc>
      </w:tr>
      <w:tr w:rsidR="00157D79" w:rsidRPr="00157D79" w:rsidTr="00157D79">
        <w:trPr>
          <w:tblCellSpacing w:w="0"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sz w:val="24"/>
                <w:szCs w:val="24"/>
                <w:lang w:val="en-GB" w:eastAsia="en-GB"/>
              </w:rPr>
              <w:t xml:space="preserve">Type: </w:t>
            </w:r>
            <w:r w:rsidRPr="00157D79">
              <w:rPr>
                <w:rFonts w:ascii="Times New Roman" w:eastAsia="Times New Roman" w:hAnsi="Times New Roman" w:cs="Times New Roman"/>
                <w:b/>
                <w:bCs/>
                <w:sz w:val="24"/>
                <w:szCs w:val="24"/>
                <w:lang w:val="en-GB" w:eastAsia="en-GB"/>
              </w:rPr>
              <w:t>Oral</w:t>
            </w:r>
          </w:p>
        </w:tc>
      </w:tr>
      <w:tr w:rsidR="00157D79" w:rsidRPr="00157D79" w:rsidTr="00157D79">
        <w:trPr>
          <w:tblCellSpacing w:w="0" w:type="dxa"/>
        </w:trPr>
        <w:tc>
          <w:tcPr>
            <w:tcW w:w="0" w:type="auto"/>
            <w:vAlign w:val="center"/>
            <w:hideMark/>
          </w:tcPr>
          <w:p w:rsidR="00157D79" w:rsidRPr="00157D79" w:rsidRDefault="00157D79" w:rsidP="00157D79">
            <w:pPr>
              <w:spacing w:after="0" w:line="240" w:lineRule="auto"/>
              <w:jc w:val="center"/>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sz w:val="24"/>
                <w:szCs w:val="24"/>
                <w:lang w:val="en-GB" w:eastAsia="en-GB"/>
              </w:rPr>
              <w:br/>
            </w:r>
            <w:r w:rsidRPr="00157D79">
              <w:rPr>
                <w:rFonts w:ascii="Times New Roman" w:eastAsia="Times New Roman" w:hAnsi="Times New Roman" w:cs="Times New Roman"/>
                <w:b/>
                <w:bCs/>
                <w:sz w:val="24"/>
                <w:szCs w:val="24"/>
                <w:lang w:val="en-GB" w:eastAsia="en-GB"/>
              </w:rPr>
              <w:t xml:space="preserve">Cost-effectiveness analysis of diagnostic tests in stillbirth assessment for identifying cause of fetal death.  </w:t>
            </w:r>
          </w:p>
        </w:tc>
      </w:tr>
      <w:tr w:rsidR="00157D79" w:rsidRPr="00157D79" w:rsidTr="00157D79">
        <w:trPr>
          <w:tblCellSpacing w:w="0" w:type="dxa"/>
        </w:trPr>
        <w:tc>
          <w:tcPr>
            <w:tcW w:w="0" w:type="auto"/>
            <w:vAlign w:val="center"/>
            <w:hideMark/>
          </w:tcPr>
          <w:p w:rsidR="00157D79" w:rsidRPr="00157D79" w:rsidRDefault="00157D79" w:rsidP="00157D79">
            <w:pPr>
              <w:spacing w:after="0" w:line="240" w:lineRule="auto"/>
              <w:jc w:val="center"/>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b/>
                <w:bCs/>
                <w:sz w:val="24"/>
                <w:szCs w:val="24"/>
                <w:u w:val="single"/>
                <w:lang w:val="en-GB" w:eastAsia="en-GB"/>
              </w:rPr>
              <w:t xml:space="preserve">Nijkamp, Janna W. </w:t>
            </w:r>
            <w:r w:rsidRPr="00157D79">
              <w:rPr>
                <w:rFonts w:ascii="Times New Roman" w:eastAsia="Times New Roman" w:hAnsi="Times New Roman" w:cs="Times New Roman"/>
                <w:sz w:val="24"/>
                <w:szCs w:val="24"/>
                <w:vertAlign w:val="superscript"/>
                <w:lang w:val="en-GB" w:eastAsia="en-GB"/>
              </w:rPr>
              <w:t>1</w:t>
            </w:r>
            <w:r w:rsidRPr="00157D79">
              <w:rPr>
                <w:rFonts w:ascii="Times New Roman" w:eastAsia="Times New Roman" w:hAnsi="Times New Roman" w:cs="Times New Roman"/>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Korteweg</w:t>
            </w:r>
            <w:proofErr w:type="spellEnd"/>
            <w:r w:rsidRPr="00157D79">
              <w:rPr>
                <w:rFonts w:ascii="Times New Roman" w:eastAsia="Times New Roman" w:hAnsi="Times New Roman" w:cs="Times New Roman"/>
                <w:b/>
                <w:bCs/>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Fleurisca</w:t>
            </w:r>
            <w:proofErr w:type="spellEnd"/>
            <w:r w:rsidRPr="00157D79">
              <w:rPr>
                <w:rFonts w:ascii="Times New Roman" w:eastAsia="Times New Roman" w:hAnsi="Times New Roman" w:cs="Times New Roman"/>
                <w:b/>
                <w:bCs/>
                <w:sz w:val="24"/>
                <w:szCs w:val="24"/>
                <w:lang w:val="en-GB" w:eastAsia="en-GB"/>
              </w:rPr>
              <w:t xml:space="preserve"> J.</w:t>
            </w:r>
            <w:r w:rsidRPr="00157D79">
              <w:rPr>
                <w:rFonts w:ascii="Times New Roman" w:eastAsia="Times New Roman" w:hAnsi="Times New Roman" w:cs="Times New Roman"/>
                <w:sz w:val="24"/>
                <w:szCs w:val="24"/>
                <w:vertAlign w:val="superscript"/>
                <w:lang w:val="en-GB" w:eastAsia="en-GB"/>
              </w:rPr>
              <w:t>2</w:t>
            </w:r>
            <w:r w:rsidRPr="00157D79">
              <w:rPr>
                <w:rFonts w:ascii="Times New Roman" w:eastAsia="Times New Roman" w:hAnsi="Times New Roman" w:cs="Times New Roman"/>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Groen</w:t>
            </w:r>
            <w:proofErr w:type="spellEnd"/>
            <w:r w:rsidRPr="00157D79">
              <w:rPr>
                <w:rFonts w:ascii="Times New Roman" w:eastAsia="Times New Roman" w:hAnsi="Times New Roman" w:cs="Times New Roman"/>
                <w:b/>
                <w:bCs/>
                <w:sz w:val="24"/>
                <w:szCs w:val="24"/>
                <w:lang w:val="en-GB" w:eastAsia="en-GB"/>
              </w:rPr>
              <w:t>, Henk</w:t>
            </w:r>
            <w:r w:rsidRPr="00157D79">
              <w:rPr>
                <w:rFonts w:ascii="Times New Roman" w:eastAsia="Times New Roman" w:hAnsi="Times New Roman" w:cs="Times New Roman"/>
                <w:sz w:val="24"/>
                <w:szCs w:val="24"/>
                <w:vertAlign w:val="superscript"/>
                <w:lang w:val="en-GB" w:eastAsia="en-GB"/>
              </w:rPr>
              <w:t>3</w:t>
            </w:r>
            <w:r w:rsidRPr="00157D79">
              <w:rPr>
                <w:rFonts w:ascii="Times New Roman" w:eastAsia="Times New Roman" w:hAnsi="Times New Roman" w:cs="Times New Roman"/>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Timmer</w:t>
            </w:r>
            <w:proofErr w:type="spellEnd"/>
            <w:r w:rsidRPr="00157D79">
              <w:rPr>
                <w:rFonts w:ascii="Times New Roman" w:eastAsia="Times New Roman" w:hAnsi="Times New Roman" w:cs="Times New Roman"/>
                <w:b/>
                <w:bCs/>
                <w:sz w:val="24"/>
                <w:szCs w:val="24"/>
                <w:lang w:val="en-GB" w:eastAsia="en-GB"/>
              </w:rPr>
              <w:t>, Albertus</w:t>
            </w:r>
            <w:r w:rsidRPr="00157D79">
              <w:rPr>
                <w:rFonts w:ascii="Times New Roman" w:eastAsia="Times New Roman" w:hAnsi="Times New Roman" w:cs="Times New Roman"/>
                <w:sz w:val="24"/>
                <w:szCs w:val="24"/>
                <w:vertAlign w:val="superscript"/>
                <w:lang w:val="en-GB" w:eastAsia="en-GB"/>
              </w:rPr>
              <w:t>4</w:t>
            </w:r>
            <w:r w:rsidRPr="00157D79">
              <w:rPr>
                <w:rFonts w:ascii="Times New Roman" w:eastAsia="Times New Roman" w:hAnsi="Times New Roman" w:cs="Times New Roman"/>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Bossuyt</w:t>
            </w:r>
            <w:proofErr w:type="spellEnd"/>
            <w:r w:rsidRPr="00157D79">
              <w:rPr>
                <w:rFonts w:ascii="Times New Roman" w:eastAsia="Times New Roman" w:hAnsi="Times New Roman" w:cs="Times New Roman"/>
                <w:b/>
                <w:bCs/>
                <w:sz w:val="24"/>
                <w:szCs w:val="24"/>
                <w:lang w:val="en-GB" w:eastAsia="en-GB"/>
              </w:rPr>
              <w:t>, Patrick M.</w:t>
            </w:r>
            <w:r w:rsidRPr="00157D79">
              <w:rPr>
                <w:rFonts w:ascii="Times New Roman" w:eastAsia="Times New Roman" w:hAnsi="Times New Roman" w:cs="Times New Roman"/>
                <w:sz w:val="24"/>
                <w:szCs w:val="24"/>
                <w:vertAlign w:val="superscript"/>
                <w:lang w:val="en-GB" w:eastAsia="en-GB"/>
              </w:rPr>
              <w:t>5</w:t>
            </w:r>
            <w:r w:rsidRPr="00157D79">
              <w:rPr>
                <w:rFonts w:ascii="Times New Roman" w:eastAsia="Times New Roman" w:hAnsi="Times New Roman" w:cs="Times New Roman"/>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Mol</w:t>
            </w:r>
            <w:proofErr w:type="spellEnd"/>
            <w:r w:rsidRPr="00157D79">
              <w:rPr>
                <w:rFonts w:ascii="Times New Roman" w:eastAsia="Times New Roman" w:hAnsi="Times New Roman" w:cs="Times New Roman"/>
                <w:b/>
                <w:bCs/>
                <w:sz w:val="24"/>
                <w:szCs w:val="24"/>
                <w:lang w:val="en-GB" w:eastAsia="en-GB"/>
              </w:rPr>
              <w:t xml:space="preserve">, Ben Willem J. </w:t>
            </w:r>
            <w:r w:rsidRPr="00157D79">
              <w:rPr>
                <w:rFonts w:ascii="Times New Roman" w:eastAsia="Times New Roman" w:hAnsi="Times New Roman" w:cs="Times New Roman"/>
                <w:sz w:val="24"/>
                <w:szCs w:val="24"/>
                <w:vertAlign w:val="superscript"/>
                <w:lang w:val="en-GB" w:eastAsia="en-GB"/>
              </w:rPr>
              <w:t>6</w:t>
            </w:r>
            <w:r w:rsidRPr="00157D79">
              <w:rPr>
                <w:rFonts w:ascii="Times New Roman" w:eastAsia="Times New Roman" w:hAnsi="Times New Roman" w:cs="Times New Roman"/>
                <w:sz w:val="24"/>
                <w:szCs w:val="24"/>
                <w:lang w:val="en-GB" w:eastAsia="en-GB"/>
              </w:rPr>
              <w:t xml:space="preserve">; </w:t>
            </w:r>
            <w:proofErr w:type="spellStart"/>
            <w:r w:rsidRPr="00157D79">
              <w:rPr>
                <w:rFonts w:ascii="Times New Roman" w:eastAsia="Times New Roman" w:hAnsi="Times New Roman" w:cs="Times New Roman"/>
                <w:b/>
                <w:bCs/>
                <w:sz w:val="24"/>
                <w:szCs w:val="24"/>
                <w:lang w:val="en-GB" w:eastAsia="en-GB"/>
              </w:rPr>
              <w:t>Erwich</w:t>
            </w:r>
            <w:proofErr w:type="spellEnd"/>
            <w:r w:rsidRPr="00157D79">
              <w:rPr>
                <w:rFonts w:ascii="Times New Roman" w:eastAsia="Times New Roman" w:hAnsi="Times New Roman" w:cs="Times New Roman"/>
                <w:b/>
                <w:bCs/>
                <w:sz w:val="24"/>
                <w:szCs w:val="24"/>
                <w:lang w:val="en-GB" w:eastAsia="en-GB"/>
              </w:rPr>
              <w:t xml:space="preserve">, Jan </w:t>
            </w:r>
            <w:proofErr w:type="spellStart"/>
            <w:r w:rsidRPr="00157D79">
              <w:rPr>
                <w:rFonts w:ascii="Times New Roman" w:eastAsia="Times New Roman" w:hAnsi="Times New Roman" w:cs="Times New Roman"/>
                <w:b/>
                <w:bCs/>
                <w:sz w:val="24"/>
                <w:szCs w:val="24"/>
                <w:lang w:val="en-GB" w:eastAsia="en-GB"/>
              </w:rPr>
              <w:t>Jaap</w:t>
            </w:r>
            <w:proofErr w:type="spellEnd"/>
            <w:r w:rsidRPr="00157D79">
              <w:rPr>
                <w:rFonts w:ascii="Times New Roman" w:eastAsia="Times New Roman" w:hAnsi="Times New Roman" w:cs="Times New Roman"/>
                <w:b/>
                <w:bCs/>
                <w:sz w:val="24"/>
                <w:szCs w:val="24"/>
                <w:lang w:val="en-GB" w:eastAsia="en-GB"/>
              </w:rPr>
              <w:t xml:space="preserve"> H.M. </w:t>
            </w:r>
            <w:r w:rsidRPr="00157D79">
              <w:rPr>
                <w:rFonts w:ascii="Times New Roman" w:eastAsia="Times New Roman" w:hAnsi="Times New Roman" w:cs="Times New Roman"/>
                <w:sz w:val="24"/>
                <w:szCs w:val="24"/>
                <w:vertAlign w:val="superscript"/>
                <w:lang w:val="en-GB" w:eastAsia="en-GB"/>
              </w:rPr>
              <w:t>1</w:t>
            </w:r>
            <w:r w:rsidRPr="00157D79">
              <w:rPr>
                <w:rFonts w:ascii="Times New Roman" w:eastAsia="Times New Roman" w:hAnsi="Times New Roman" w:cs="Times New Roman"/>
                <w:sz w:val="24"/>
                <w:szCs w:val="24"/>
                <w:lang w:val="en-GB" w:eastAsia="en-GB"/>
              </w:rPr>
              <w:br/>
            </w:r>
            <w:r w:rsidRPr="00157D79">
              <w:rPr>
                <w:rFonts w:ascii="Times New Roman" w:eastAsia="Times New Roman" w:hAnsi="Times New Roman" w:cs="Times New Roman"/>
                <w:i/>
                <w:iCs/>
                <w:sz w:val="24"/>
                <w:szCs w:val="24"/>
                <w:lang w:val="en-GB" w:eastAsia="en-GB"/>
              </w:rPr>
              <w:t xml:space="preserve">1 - Department of Obstetrics and </w:t>
            </w:r>
            <w:proofErr w:type="spellStart"/>
            <w:r w:rsidRPr="00157D79">
              <w:rPr>
                <w:rFonts w:ascii="Times New Roman" w:eastAsia="Times New Roman" w:hAnsi="Times New Roman" w:cs="Times New Roman"/>
                <w:i/>
                <w:iCs/>
                <w:sz w:val="24"/>
                <w:szCs w:val="24"/>
                <w:lang w:val="en-GB" w:eastAsia="en-GB"/>
              </w:rPr>
              <w:t>Gynecology</w:t>
            </w:r>
            <w:proofErr w:type="spellEnd"/>
            <w:r w:rsidRPr="00157D79">
              <w:rPr>
                <w:rFonts w:ascii="Times New Roman" w:eastAsia="Times New Roman" w:hAnsi="Times New Roman" w:cs="Times New Roman"/>
                <w:i/>
                <w:iCs/>
                <w:sz w:val="24"/>
                <w:szCs w:val="24"/>
                <w:lang w:val="en-GB" w:eastAsia="en-GB"/>
              </w:rPr>
              <w:t xml:space="preserve">, University of Groningen, University Medical </w:t>
            </w:r>
            <w:proofErr w:type="spellStart"/>
            <w:r w:rsidRPr="00157D79">
              <w:rPr>
                <w:rFonts w:ascii="Times New Roman" w:eastAsia="Times New Roman" w:hAnsi="Times New Roman" w:cs="Times New Roman"/>
                <w:i/>
                <w:iCs/>
                <w:sz w:val="24"/>
                <w:szCs w:val="24"/>
                <w:lang w:val="en-GB" w:eastAsia="en-GB"/>
              </w:rPr>
              <w:t>Center</w:t>
            </w:r>
            <w:proofErr w:type="spellEnd"/>
            <w:r w:rsidRPr="00157D79">
              <w:rPr>
                <w:rFonts w:ascii="Times New Roman" w:eastAsia="Times New Roman" w:hAnsi="Times New Roman" w:cs="Times New Roman"/>
                <w:i/>
                <w:iCs/>
                <w:sz w:val="24"/>
                <w:szCs w:val="24"/>
                <w:lang w:val="en-GB" w:eastAsia="en-GB"/>
              </w:rPr>
              <w:t xml:space="preserve"> Groningen, Groningen, The Netherlands. 2 - Department of Obstetrics and </w:t>
            </w:r>
            <w:proofErr w:type="spellStart"/>
            <w:r w:rsidRPr="00157D79">
              <w:rPr>
                <w:rFonts w:ascii="Times New Roman" w:eastAsia="Times New Roman" w:hAnsi="Times New Roman" w:cs="Times New Roman"/>
                <w:i/>
                <w:iCs/>
                <w:sz w:val="24"/>
                <w:szCs w:val="24"/>
                <w:lang w:val="en-GB" w:eastAsia="en-GB"/>
              </w:rPr>
              <w:t>Gynecology</w:t>
            </w:r>
            <w:proofErr w:type="spellEnd"/>
            <w:r w:rsidRPr="00157D79">
              <w:rPr>
                <w:rFonts w:ascii="Times New Roman" w:eastAsia="Times New Roman" w:hAnsi="Times New Roman" w:cs="Times New Roman"/>
                <w:i/>
                <w:iCs/>
                <w:sz w:val="24"/>
                <w:szCs w:val="24"/>
                <w:lang w:val="en-GB" w:eastAsia="en-GB"/>
              </w:rPr>
              <w:t xml:space="preserve">, Martini Hospital, Groningen, The Netherlands. 3 - Department of Epidemiology, University of Groningen, University Medical </w:t>
            </w:r>
            <w:proofErr w:type="spellStart"/>
            <w:r w:rsidRPr="00157D79">
              <w:rPr>
                <w:rFonts w:ascii="Times New Roman" w:eastAsia="Times New Roman" w:hAnsi="Times New Roman" w:cs="Times New Roman"/>
                <w:i/>
                <w:iCs/>
                <w:sz w:val="24"/>
                <w:szCs w:val="24"/>
                <w:lang w:val="en-GB" w:eastAsia="en-GB"/>
              </w:rPr>
              <w:t>Center</w:t>
            </w:r>
            <w:proofErr w:type="spellEnd"/>
            <w:r w:rsidRPr="00157D79">
              <w:rPr>
                <w:rFonts w:ascii="Times New Roman" w:eastAsia="Times New Roman" w:hAnsi="Times New Roman" w:cs="Times New Roman"/>
                <w:i/>
                <w:iCs/>
                <w:sz w:val="24"/>
                <w:szCs w:val="24"/>
                <w:lang w:val="en-GB" w:eastAsia="en-GB"/>
              </w:rPr>
              <w:t xml:space="preserve"> Groningen, Groningen, The Netherlands. 4 - Department of Pathology and Medical Biology, University of Groningen, University Medical </w:t>
            </w:r>
            <w:proofErr w:type="spellStart"/>
            <w:r w:rsidRPr="00157D79">
              <w:rPr>
                <w:rFonts w:ascii="Times New Roman" w:eastAsia="Times New Roman" w:hAnsi="Times New Roman" w:cs="Times New Roman"/>
                <w:i/>
                <w:iCs/>
                <w:sz w:val="24"/>
                <w:szCs w:val="24"/>
                <w:lang w:val="en-GB" w:eastAsia="en-GB"/>
              </w:rPr>
              <w:t>Center</w:t>
            </w:r>
            <w:proofErr w:type="spellEnd"/>
            <w:r w:rsidRPr="00157D79">
              <w:rPr>
                <w:rFonts w:ascii="Times New Roman" w:eastAsia="Times New Roman" w:hAnsi="Times New Roman" w:cs="Times New Roman"/>
                <w:i/>
                <w:iCs/>
                <w:sz w:val="24"/>
                <w:szCs w:val="24"/>
                <w:lang w:val="en-GB" w:eastAsia="en-GB"/>
              </w:rPr>
              <w:t xml:space="preserve"> Groningen, Groningen, The Netherlands. 5 - Department of Clinical Epidemiology, Academic Medical </w:t>
            </w:r>
            <w:proofErr w:type="spellStart"/>
            <w:r w:rsidRPr="00157D79">
              <w:rPr>
                <w:rFonts w:ascii="Times New Roman" w:eastAsia="Times New Roman" w:hAnsi="Times New Roman" w:cs="Times New Roman"/>
                <w:i/>
                <w:iCs/>
                <w:sz w:val="24"/>
                <w:szCs w:val="24"/>
                <w:lang w:val="en-GB" w:eastAsia="en-GB"/>
              </w:rPr>
              <w:t>Center</w:t>
            </w:r>
            <w:proofErr w:type="spellEnd"/>
            <w:r w:rsidRPr="00157D79">
              <w:rPr>
                <w:rFonts w:ascii="Times New Roman" w:eastAsia="Times New Roman" w:hAnsi="Times New Roman" w:cs="Times New Roman"/>
                <w:i/>
                <w:iCs/>
                <w:sz w:val="24"/>
                <w:szCs w:val="24"/>
                <w:lang w:val="en-GB" w:eastAsia="en-GB"/>
              </w:rPr>
              <w:t xml:space="preserve"> Amsterdam, Amsterdam, The Netherlands. 6 - The Robinson Research Institute, School of Paediatrics and Reproductive Health, University of Adelaide, Australia. </w:t>
            </w:r>
          </w:p>
        </w:tc>
      </w:tr>
      <w:tr w:rsidR="00157D79" w:rsidRPr="00157D79" w:rsidTr="00157D79">
        <w:trPr>
          <w:tblCellSpacing w:w="0" w:type="dxa"/>
        </w:trPr>
        <w:tc>
          <w:tcPr>
            <w:tcW w:w="0" w:type="auto"/>
            <w:vAlign w:val="center"/>
            <w:hideMark/>
          </w:tcPr>
          <w:p w:rsidR="00157D79" w:rsidRPr="00157D79" w:rsidRDefault="00157D79" w:rsidP="00157D79">
            <w:pPr>
              <w:spacing w:after="0" w:line="240" w:lineRule="auto"/>
              <w:jc w:val="both"/>
              <w:rPr>
                <w:rFonts w:ascii="Times New Roman" w:eastAsia="Times New Roman" w:hAnsi="Times New Roman" w:cs="Times New Roman"/>
                <w:sz w:val="24"/>
                <w:szCs w:val="24"/>
                <w:lang w:val="en-GB" w:eastAsia="en-GB"/>
              </w:rPr>
            </w:pPr>
          </w:p>
          <w:p w:rsidR="00157D79" w:rsidRPr="00157D79" w:rsidRDefault="00157D79" w:rsidP="00157D7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b/>
                <w:bCs/>
                <w:sz w:val="24"/>
                <w:szCs w:val="24"/>
                <w:lang w:val="en-GB" w:eastAsia="en-GB"/>
              </w:rPr>
              <w:t>Introduction</w:t>
            </w:r>
            <w:r w:rsidRPr="00157D79">
              <w:rPr>
                <w:rFonts w:ascii="Times New Roman" w:eastAsia="Times New Roman" w:hAnsi="Times New Roman" w:cs="Times New Roman"/>
                <w:sz w:val="24"/>
                <w:szCs w:val="24"/>
                <w:lang w:val="en-GB" w:eastAsia="en-GB"/>
              </w:rPr>
              <w:br/>
              <w:t xml:space="preserve">The purpose of this study was to determine the cost-effectiveness of diagnostic tests in stillbirth assessment and to propose a cost-effective strategy for identifying cause of fetal death. </w:t>
            </w:r>
          </w:p>
          <w:p w:rsidR="00157D79" w:rsidRPr="00157D79" w:rsidRDefault="00157D79" w:rsidP="002377CA">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157D79">
              <w:rPr>
                <w:rFonts w:ascii="Times New Roman" w:eastAsia="Times New Roman" w:hAnsi="Times New Roman" w:cs="Times New Roman"/>
                <w:b/>
                <w:bCs/>
                <w:sz w:val="24"/>
                <w:szCs w:val="24"/>
                <w:lang w:val="en-GB" w:eastAsia="en-GB"/>
              </w:rPr>
              <w:t>Material and Methods</w:t>
            </w:r>
            <w:r w:rsidRPr="00157D79">
              <w:rPr>
                <w:rFonts w:ascii="Times New Roman" w:eastAsia="Times New Roman" w:hAnsi="Times New Roman" w:cs="Times New Roman"/>
                <w:sz w:val="24"/>
                <w:szCs w:val="24"/>
                <w:lang w:val="en-GB" w:eastAsia="en-GB"/>
              </w:rPr>
              <w:br/>
              <w:t xml:space="preserve">We used a validated database with diagnostic test results of comprehensive stillbirth assessments from 1025 couples who had suffered a fetal death after ≥ 20 weeks of gestation. In a step-by-step decision analysis, different strategies for diagnostic testing in stillbirth assessment were </w:t>
            </w:r>
            <w:proofErr w:type="spellStart"/>
            <w:r w:rsidRPr="00157D79">
              <w:rPr>
                <w:rFonts w:ascii="Times New Roman" w:eastAsia="Times New Roman" w:hAnsi="Times New Roman" w:cs="Times New Roman"/>
                <w:sz w:val="24"/>
                <w:szCs w:val="24"/>
                <w:lang w:val="en-GB" w:eastAsia="en-GB"/>
              </w:rPr>
              <w:t>analyzed</w:t>
            </w:r>
            <w:proofErr w:type="spellEnd"/>
            <w:r w:rsidRPr="00157D79">
              <w:rPr>
                <w:rFonts w:ascii="Times New Roman" w:eastAsia="Times New Roman" w:hAnsi="Times New Roman" w:cs="Times New Roman"/>
                <w:sz w:val="24"/>
                <w:szCs w:val="24"/>
                <w:lang w:val="en-GB" w:eastAsia="en-GB"/>
              </w:rPr>
              <w:t xml:space="preserve">. Effectiveness of each strategy was defined by the number of correctly identified causes of fetal death using the original cause of fetal death classified by a multidisciplinary panel as reference. Health care costs of different strategies were calculated using Dutch standardized prices of diagnostic tests. </w:t>
            </w:r>
          </w:p>
          <w:p w:rsidR="00157D79" w:rsidRPr="00157D79" w:rsidRDefault="00157D79" w:rsidP="00157D7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b/>
                <w:bCs/>
                <w:sz w:val="24"/>
                <w:szCs w:val="24"/>
                <w:lang w:val="en-GB" w:eastAsia="en-GB"/>
              </w:rPr>
              <w:t>Results</w:t>
            </w:r>
            <w:r w:rsidRPr="00157D79">
              <w:rPr>
                <w:rFonts w:ascii="Times New Roman" w:eastAsia="Times New Roman" w:hAnsi="Times New Roman" w:cs="Times New Roman"/>
                <w:sz w:val="24"/>
                <w:szCs w:val="24"/>
                <w:lang w:val="en-GB" w:eastAsia="en-GB"/>
              </w:rPr>
              <w:br/>
              <w:t xml:space="preserve">Details of maternal history, obstetric complications and clinical observations combined with placental examination, cytogenetic analysis and autopsy is the most effective strategy in stillbirth assessment for identifying cause of fetal death. Using this strategy, cause of fetal death can be identified in 1019 cases (99.4%) compared to comprehensive stillbirth assessment, which gives a cost-saving of € 2.003,36 per patient. </w:t>
            </w:r>
          </w:p>
          <w:p w:rsidR="00157D79" w:rsidRPr="00157D79" w:rsidRDefault="00157D79" w:rsidP="00157D7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b/>
                <w:bCs/>
                <w:sz w:val="24"/>
                <w:szCs w:val="24"/>
                <w:lang w:val="en-GB" w:eastAsia="en-GB"/>
              </w:rPr>
              <w:t>Conclusions</w:t>
            </w:r>
            <w:r w:rsidRPr="00157D79">
              <w:rPr>
                <w:rFonts w:ascii="Times New Roman" w:eastAsia="Times New Roman" w:hAnsi="Times New Roman" w:cs="Times New Roman"/>
                <w:sz w:val="24"/>
                <w:szCs w:val="24"/>
                <w:lang w:val="en-GB" w:eastAsia="en-GB"/>
              </w:rPr>
              <w:br/>
              <w:t xml:space="preserve">A stillbirth assessment with a combination of 3 diagnostic tests is a cost-effective strategy compared to a more conditional comprehensive stillbirth assessment. </w:t>
            </w:r>
          </w:p>
        </w:tc>
      </w:tr>
      <w:tr w:rsidR="00157D79" w:rsidRPr="00157D79" w:rsidTr="00157D79">
        <w:trPr>
          <w:tblCellSpacing w:w="0"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4"/>
                <w:szCs w:val="24"/>
                <w:lang w:val="en-GB" w:eastAsia="en-GB"/>
              </w:rPr>
            </w:pPr>
            <w:r w:rsidRPr="00157D79">
              <w:rPr>
                <w:rFonts w:ascii="Times New Roman" w:eastAsia="Times New Roman" w:hAnsi="Times New Roman" w:cs="Times New Roman"/>
                <w:sz w:val="24"/>
                <w:szCs w:val="24"/>
                <w:lang w:val="en-GB" w:eastAsia="en-GB"/>
              </w:rPr>
              <w:lastRenderedPageBreak/>
              <w:t> </w:t>
            </w:r>
          </w:p>
        </w:tc>
      </w:tr>
    </w:tbl>
    <w:p w:rsidR="00157D79" w:rsidRPr="00157D79" w:rsidRDefault="00157D79" w:rsidP="00157D79">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80"/>
        <w:gridCol w:w="7736"/>
      </w:tblGrid>
      <w:tr w:rsidR="00157D79" w:rsidRPr="00157D79" w:rsidTr="00157D79">
        <w:trPr>
          <w:trHeight w:val="540"/>
          <w:tblCellSpacing w:w="15" w:type="dxa"/>
        </w:trPr>
        <w:tc>
          <w:tcPr>
            <w:tcW w:w="0" w:type="auto"/>
            <w:gridSpan w:val="2"/>
            <w:vAlign w:val="center"/>
            <w:hideMark/>
          </w:tcPr>
          <w:p w:rsidR="00157D79" w:rsidRPr="00157D79" w:rsidRDefault="00157D79" w:rsidP="00157D79">
            <w:pPr>
              <w:spacing w:after="0" w:line="240" w:lineRule="auto"/>
              <w:jc w:val="center"/>
              <w:rPr>
                <w:rFonts w:ascii="Trebuchet MS" w:eastAsia="Times New Roman" w:hAnsi="Trebuchet MS" w:cs="Times New Roman"/>
                <w:color w:val="333333"/>
                <w:sz w:val="23"/>
                <w:szCs w:val="23"/>
                <w:lang w:val="en-GB" w:eastAsia="en-GB"/>
              </w:rPr>
            </w:pPr>
            <w:r w:rsidRPr="00157D79">
              <w:rPr>
                <w:rFonts w:ascii="Trebuchet MS" w:eastAsia="Times New Roman" w:hAnsi="Trebuchet MS" w:cs="Times New Roman"/>
                <w:b/>
                <w:bCs/>
                <w:color w:val="333333"/>
                <w:sz w:val="23"/>
                <w:szCs w:val="23"/>
                <w:lang w:val="en-GB" w:eastAsia="en-GB"/>
              </w:rPr>
              <w:t>CONTACT</w:t>
            </w:r>
          </w:p>
        </w:tc>
      </w:tr>
      <w:tr w:rsidR="00157D79" w:rsidRPr="00157D79" w:rsidTr="00157D79">
        <w:trPr>
          <w:tblCellSpacing w:w="15" w:type="dxa"/>
        </w:trPr>
        <w:tc>
          <w:tcPr>
            <w:tcW w:w="1632" w:type="dxa"/>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sz w:val="20"/>
                <w:szCs w:val="20"/>
                <w:lang w:val="en-GB" w:eastAsia="en-GB"/>
              </w:rPr>
              <w:t>Name:</w:t>
            </w:r>
          </w:p>
        </w:tc>
        <w:tc>
          <w:tcPr>
            <w:tcW w:w="4956" w:type="dxa"/>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b/>
                <w:bCs/>
                <w:sz w:val="20"/>
                <w:szCs w:val="20"/>
                <w:lang w:val="en-GB" w:eastAsia="en-GB"/>
              </w:rPr>
              <w:t xml:space="preserve">Janna W. </w:t>
            </w:r>
          </w:p>
        </w:tc>
      </w:tr>
      <w:tr w:rsidR="00157D79" w:rsidRPr="00157D79" w:rsidTr="00157D79">
        <w:trPr>
          <w:tblCellSpacing w:w="15"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proofErr w:type="spellStart"/>
            <w:r w:rsidRPr="00157D79">
              <w:rPr>
                <w:rFonts w:ascii="Times New Roman" w:eastAsia="Times New Roman" w:hAnsi="Times New Roman" w:cs="Times New Roman"/>
                <w:sz w:val="20"/>
                <w:szCs w:val="20"/>
                <w:lang w:val="en-GB" w:eastAsia="en-GB"/>
              </w:rPr>
              <w:t>Lastname</w:t>
            </w:r>
            <w:proofErr w:type="spellEnd"/>
            <w:r w:rsidRPr="00157D79">
              <w:rPr>
                <w:rFonts w:ascii="Times New Roman" w:eastAsia="Times New Roman" w:hAnsi="Times New Roman" w:cs="Times New Roman"/>
                <w:sz w:val="20"/>
                <w:szCs w:val="20"/>
                <w:lang w:val="en-GB" w:eastAsia="en-GB"/>
              </w:rPr>
              <w:t>:</w:t>
            </w:r>
          </w:p>
        </w:tc>
        <w:tc>
          <w:tcPr>
            <w:tcW w:w="0" w:type="auto"/>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b/>
                <w:bCs/>
                <w:sz w:val="20"/>
                <w:szCs w:val="20"/>
                <w:lang w:val="en-GB" w:eastAsia="en-GB"/>
              </w:rPr>
              <w:t>Nijkamp</w:t>
            </w:r>
          </w:p>
        </w:tc>
      </w:tr>
      <w:tr w:rsidR="00157D79" w:rsidRPr="00157D79" w:rsidTr="00157D79">
        <w:trPr>
          <w:tblCellSpacing w:w="15"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sz w:val="20"/>
                <w:szCs w:val="20"/>
                <w:lang w:val="en-GB" w:eastAsia="en-GB"/>
              </w:rPr>
              <w:t>E-mail:</w:t>
            </w:r>
          </w:p>
        </w:tc>
        <w:tc>
          <w:tcPr>
            <w:tcW w:w="0" w:type="auto"/>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b/>
                <w:bCs/>
                <w:sz w:val="20"/>
                <w:szCs w:val="20"/>
                <w:lang w:val="en-GB" w:eastAsia="en-GB"/>
              </w:rPr>
              <w:t>j.w.nijkamp@umcg.nl</w:t>
            </w:r>
          </w:p>
        </w:tc>
      </w:tr>
      <w:tr w:rsidR="00157D79" w:rsidRPr="00157D79" w:rsidTr="00157D79">
        <w:trPr>
          <w:tblCellSpacing w:w="15"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sz w:val="20"/>
                <w:szCs w:val="20"/>
                <w:lang w:val="en-GB" w:eastAsia="en-GB"/>
              </w:rPr>
              <w:t>Country:</w:t>
            </w:r>
          </w:p>
        </w:tc>
        <w:tc>
          <w:tcPr>
            <w:tcW w:w="0" w:type="auto"/>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b/>
                <w:bCs/>
                <w:sz w:val="20"/>
                <w:szCs w:val="20"/>
                <w:lang w:val="en-GB" w:eastAsia="en-GB"/>
              </w:rPr>
              <w:t>Netherlands</w:t>
            </w:r>
          </w:p>
        </w:tc>
      </w:tr>
      <w:tr w:rsidR="00157D79" w:rsidRPr="00157D79" w:rsidTr="00157D79">
        <w:trPr>
          <w:tblCellSpacing w:w="15"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sz w:val="20"/>
                <w:szCs w:val="20"/>
                <w:lang w:val="en-GB" w:eastAsia="en-GB"/>
              </w:rPr>
              <w:t>Institution</w:t>
            </w:r>
          </w:p>
        </w:tc>
        <w:tc>
          <w:tcPr>
            <w:tcW w:w="0" w:type="auto"/>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b/>
                <w:bCs/>
                <w:sz w:val="20"/>
                <w:szCs w:val="20"/>
                <w:lang w:val="en-GB" w:eastAsia="en-GB"/>
              </w:rPr>
              <w:t xml:space="preserve">Department of Obstetrics and </w:t>
            </w:r>
            <w:proofErr w:type="spellStart"/>
            <w:r w:rsidRPr="00157D79">
              <w:rPr>
                <w:rFonts w:ascii="Times New Roman" w:eastAsia="Times New Roman" w:hAnsi="Times New Roman" w:cs="Times New Roman"/>
                <w:b/>
                <w:bCs/>
                <w:sz w:val="20"/>
                <w:szCs w:val="20"/>
                <w:lang w:val="en-GB" w:eastAsia="en-GB"/>
              </w:rPr>
              <w:t>Gynecology</w:t>
            </w:r>
            <w:proofErr w:type="spellEnd"/>
            <w:r w:rsidRPr="00157D79">
              <w:rPr>
                <w:rFonts w:ascii="Times New Roman" w:eastAsia="Times New Roman" w:hAnsi="Times New Roman" w:cs="Times New Roman"/>
                <w:b/>
                <w:bCs/>
                <w:sz w:val="20"/>
                <w:szCs w:val="20"/>
                <w:lang w:val="en-GB" w:eastAsia="en-GB"/>
              </w:rPr>
              <w:t xml:space="preserve">, University of Groningen, University Medical </w:t>
            </w:r>
            <w:proofErr w:type="spellStart"/>
            <w:r w:rsidRPr="00157D79">
              <w:rPr>
                <w:rFonts w:ascii="Times New Roman" w:eastAsia="Times New Roman" w:hAnsi="Times New Roman" w:cs="Times New Roman"/>
                <w:b/>
                <w:bCs/>
                <w:sz w:val="20"/>
                <w:szCs w:val="20"/>
                <w:lang w:val="en-GB" w:eastAsia="en-GB"/>
              </w:rPr>
              <w:t>Center</w:t>
            </w:r>
            <w:proofErr w:type="spellEnd"/>
            <w:r w:rsidRPr="00157D79">
              <w:rPr>
                <w:rFonts w:ascii="Times New Roman" w:eastAsia="Times New Roman" w:hAnsi="Times New Roman" w:cs="Times New Roman"/>
                <w:b/>
                <w:bCs/>
                <w:sz w:val="20"/>
                <w:szCs w:val="20"/>
                <w:lang w:val="en-GB" w:eastAsia="en-GB"/>
              </w:rPr>
              <w:t xml:space="preserve"> Groningen, Groningen, The Netherlands</w:t>
            </w:r>
          </w:p>
        </w:tc>
      </w:tr>
      <w:tr w:rsidR="00157D79" w:rsidRPr="00157D79" w:rsidTr="00157D79">
        <w:trPr>
          <w:tblCellSpacing w:w="15"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proofErr w:type="spellStart"/>
            <w:r w:rsidRPr="00157D79">
              <w:rPr>
                <w:rFonts w:ascii="Times New Roman" w:eastAsia="Times New Roman" w:hAnsi="Times New Roman" w:cs="Times New Roman"/>
                <w:sz w:val="20"/>
                <w:szCs w:val="20"/>
                <w:lang w:val="en-GB" w:eastAsia="en-GB"/>
              </w:rPr>
              <w:t>Cellphone</w:t>
            </w:r>
            <w:proofErr w:type="spellEnd"/>
            <w:r w:rsidRPr="00157D79">
              <w:rPr>
                <w:rFonts w:ascii="Times New Roman" w:eastAsia="Times New Roman" w:hAnsi="Times New Roman" w:cs="Times New Roman"/>
                <w:sz w:val="20"/>
                <w:szCs w:val="20"/>
                <w:lang w:val="en-GB" w:eastAsia="en-GB"/>
              </w:rPr>
              <w:t>:</w:t>
            </w:r>
          </w:p>
        </w:tc>
        <w:tc>
          <w:tcPr>
            <w:tcW w:w="0" w:type="auto"/>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p>
        </w:tc>
      </w:tr>
      <w:tr w:rsidR="00157D79" w:rsidRPr="00157D79" w:rsidTr="00157D79">
        <w:trPr>
          <w:tblCellSpacing w:w="15" w:type="dxa"/>
        </w:trPr>
        <w:tc>
          <w:tcPr>
            <w:tcW w:w="0" w:type="auto"/>
            <w:vAlign w:val="center"/>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sz w:val="20"/>
                <w:szCs w:val="20"/>
                <w:lang w:val="en-GB" w:eastAsia="en-GB"/>
              </w:rPr>
              <w:t>City:</w:t>
            </w:r>
          </w:p>
        </w:tc>
        <w:tc>
          <w:tcPr>
            <w:tcW w:w="0" w:type="auto"/>
            <w:hideMark/>
          </w:tcPr>
          <w:p w:rsidR="00157D79" w:rsidRPr="00157D79" w:rsidRDefault="00157D79" w:rsidP="00157D79">
            <w:pPr>
              <w:spacing w:after="0" w:line="240" w:lineRule="auto"/>
              <w:rPr>
                <w:rFonts w:ascii="Times New Roman" w:eastAsia="Times New Roman" w:hAnsi="Times New Roman" w:cs="Times New Roman"/>
                <w:sz w:val="20"/>
                <w:szCs w:val="20"/>
                <w:lang w:val="en-GB" w:eastAsia="en-GB"/>
              </w:rPr>
            </w:pPr>
            <w:r w:rsidRPr="00157D79">
              <w:rPr>
                <w:rFonts w:ascii="Times New Roman" w:eastAsia="Times New Roman" w:hAnsi="Times New Roman" w:cs="Times New Roman"/>
                <w:b/>
                <w:bCs/>
                <w:sz w:val="20"/>
                <w:szCs w:val="20"/>
                <w:lang w:val="en-GB" w:eastAsia="en-GB"/>
              </w:rPr>
              <w:t>Groningen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D79"/>
    <w:rsid w:val="00157D79"/>
    <w:rsid w:val="002377CA"/>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7D79"/>
    <w:rPr>
      <w:b/>
      <w:bCs/>
    </w:rPr>
  </w:style>
  <w:style w:type="paragraph" w:styleId="NormalWeb">
    <w:name w:val="Normal (Web)"/>
    <w:basedOn w:val="Normal"/>
    <w:uiPriority w:val="99"/>
    <w:unhideWhenUsed/>
    <w:rsid w:val="00157D7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57D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57D79"/>
    <w:rPr>
      <w:b/>
      <w:bCs/>
    </w:rPr>
  </w:style>
  <w:style w:type="paragraph" w:styleId="NormalWeb">
    <w:name w:val="Normal (Web)"/>
    <w:basedOn w:val="Normal"/>
    <w:uiPriority w:val="99"/>
    <w:unhideWhenUsed/>
    <w:rsid w:val="00157D7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57D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9237941">
      <w:bodyDiv w:val="1"/>
      <w:marLeft w:val="0"/>
      <w:marRight w:val="0"/>
      <w:marTop w:val="0"/>
      <w:marBottom w:val="0"/>
      <w:divBdr>
        <w:top w:val="none" w:sz="0" w:space="0" w:color="auto"/>
        <w:left w:val="none" w:sz="0" w:space="0" w:color="auto"/>
        <w:bottom w:val="none" w:sz="0" w:space="0" w:color="auto"/>
        <w:right w:val="none" w:sz="0" w:space="0" w:color="auto"/>
      </w:divBdr>
      <w:divsChild>
        <w:div w:id="167661438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2355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2016-04-01T20:04:00Z</dcterms:created>
  <dcterms:modified xsi:type="dcterms:W3CDTF">2016-04-03T18:37:00Z</dcterms:modified>
</cp:coreProperties>
</file>