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5B22" w:rsidRPr="00C25B22" w:rsidRDefault="00C25B22" w:rsidP="00C25B22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  <w:r w:rsidRPr="00C25B22">
        <w:rPr>
          <w:rFonts w:ascii="Times New Roman" w:eastAsia="Times New Roman" w:hAnsi="Times New Roman" w:cs="Times New Roman"/>
          <w:sz w:val="20"/>
          <w:szCs w:val="20"/>
          <w:lang w:eastAsia="en-GB"/>
        </w:rPr>
        <w:br/>
      </w:r>
      <w:r w:rsidRPr="00C25B22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ISA ISPID</w:t>
      </w:r>
      <w:r w:rsidRPr="00C25B22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br/>
      </w:r>
      <w:r w:rsidRPr="00C25B22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br/>
        <w:t>Abstract Submission</w:t>
      </w:r>
      <w:r w:rsidRPr="00C25B22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br/>
      </w:r>
      <w:r w:rsidRPr="00C25B22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br/>
        <w:t xml:space="preserve">Nº: </w:t>
      </w:r>
      <w:r w:rsidRPr="00C25B22"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lang w:eastAsia="en-GB"/>
        </w:rPr>
        <w:t>289</w:t>
      </w:r>
    </w:p>
    <w:tbl>
      <w:tblPr>
        <w:tblW w:w="475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75"/>
      </w:tblGrid>
      <w:tr w:rsidR="00C25B22" w:rsidRPr="00C25B2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C25B22" w:rsidRPr="00C25B22" w:rsidRDefault="00C25B22" w:rsidP="00C25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Topics: </w:t>
            </w:r>
            <w:r w:rsidRPr="00C25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Stillbirth</w:t>
            </w:r>
          </w:p>
        </w:tc>
      </w:tr>
      <w:tr w:rsidR="00C25B22" w:rsidRPr="00C25B2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C25B22" w:rsidRPr="00C25B22" w:rsidRDefault="00C25B22" w:rsidP="00C25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Type: </w:t>
            </w:r>
            <w:r w:rsidRPr="00C25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Thematic Panel</w:t>
            </w:r>
          </w:p>
        </w:tc>
      </w:tr>
      <w:tr w:rsidR="00C25B22" w:rsidRPr="00C25B2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C25B22" w:rsidRPr="00C25B22" w:rsidRDefault="00C25B22" w:rsidP="00C25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C25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Intrauterine death/ Sudden infant death syndrome: SIDS Importance of the cardiovascular compromise in the intrauterine death and the SIDS The connection between the SIDS and the </w:t>
            </w:r>
            <w:proofErr w:type="spellStart"/>
            <w:r w:rsidRPr="00C25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Qtc</w:t>
            </w:r>
            <w:proofErr w:type="spellEnd"/>
            <w:r w:rsidRPr="00C25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 syndrome </w:t>
            </w:r>
          </w:p>
        </w:tc>
      </w:tr>
      <w:tr w:rsidR="00C25B22" w:rsidRPr="00C25B2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C25B22" w:rsidRPr="00C25B22" w:rsidRDefault="00C25B22" w:rsidP="00C25B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proofErr w:type="spellStart"/>
            <w:r w:rsidRPr="00C25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Giudice</w:t>
            </w:r>
            <w:proofErr w:type="spellEnd"/>
            <w:r w:rsidRPr="00C25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, Javier </w:t>
            </w:r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GB"/>
              </w:rPr>
              <w:t>1</w:t>
            </w:r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; </w:t>
            </w:r>
            <w:r w:rsidRPr="00C25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Abdala, Diego </w:t>
            </w:r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GB"/>
              </w:rPr>
              <w:t>1</w:t>
            </w:r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; </w:t>
            </w:r>
            <w:r w:rsidRPr="00C25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Pose, Guillermo </w:t>
            </w:r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GB"/>
              </w:rPr>
              <w:t>1</w:t>
            </w:r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; </w:t>
            </w:r>
            <w:r w:rsidRPr="00C25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 xml:space="preserve">Chiesa, Pedro </w:t>
            </w:r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GB"/>
              </w:rPr>
              <w:t>1</w:t>
            </w:r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; </w:t>
            </w:r>
            <w:proofErr w:type="spellStart"/>
            <w:r w:rsidRPr="00C25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n-GB"/>
              </w:rPr>
              <w:t>Cerutti</w:t>
            </w:r>
            <w:proofErr w:type="spellEnd"/>
            <w:r w:rsidRPr="00C25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n-GB"/>
              </w:rPr>
              <w:t>, Beatriz</w:t>
            </w:r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GB"/>
              </w:rPr>
              <w:t>1</w:t>
            </w:r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C25B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  <w:t>1 -</w:t>
            </w:r>
            <w:bookmarkStart w:id="0" w:name="_GoBack"/>
            <w:bookmarkEnd w:id="0"/>
            <w:r w:rsidRPr="00C25B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  <w:t xml:space="preserve"> </w:t>
            </w:r>
            <w:proofErr w:type="spellStart"/>
            <w:r w:rsidRPr="00C25B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  <w:t>Instituto</w:t>
            </w:r>
            <w:proofErr w:type="spellEnd"/>
            <w:r w:rsidRPr="00C25B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  <w:t xml:space="preserve"> de </w:t>
            </w:r>
            <w:proofErr w:type="spellStart"/>
            <w:r w:rsidRPr="00C25B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  <w:t>Cardiología</w:t>
            </w:r>
            <w:proofErr w:type="spellEnd"/>
            <w:r w:rsidRPr="00C25B2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  <w:t xml:space="preserve"> del CHPR. </w:t>
            </w:r>
          </w:p>
        </w:tc>
      </w:tr>
      <w:tr w:rsidR="00C25B22" w:rsidRPr="00C25B2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C25B22" w:rsidRPr="00C25B22" w:rsidRDefault="00C25B22" w:rsidP="00C25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C25B22" w:rsidRPr="00C25B22" w:rsidRDefault="00C25B22" w:rsidP="00C25B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25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Objectives of the session</w:t>
            </w:r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 xml:space="preserve">Comprehensively </w:t>
            </w:r>
            <w:proofErr w:type="gramStart"/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evaluate  the</w:t>
            </w:r>
            <w:proofErr w:type="gramEnd"/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cardiovascular pathology with a risk of intrauterine death, bearing in mind that 1 out of 160 pregnancies end up in </w:t>
            </w:r>
            <w:proofErr w:type="spellStart"/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fetal</w:t>
            </w:r>
            <w:proofErr w:type="spellEnd"/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death and in more than half of the cases, the cause is not found, causing </w:t>
            </w:r>
            <w:proofErr w:type="spellStart"/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heartbreaking</w:t>
            </w:r>
            <w:proofErr w:type="spellEnd"/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situations for the family and their family circle, and the medical team that assists the patient. </w:t>
            </w:r>
          </w:p>
          <w:p w:rsidR="00C25B22" w:rsidRPr="00C25B22" w:rsidRDefault="00C25B22" w:rsidP="00C25B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25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Content of the session</w:t>
            </w:r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 xml:space="preserve">Discuss the importance of the family background of sudden death in the SIDS, its connection with a structural and </w:t>
            </w:r>
            <w:proofErr w:type="spellStart"/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arrhythmogenic</w:t>
            </w:r>
            <w:proofErr w:type="spellEnd"/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cardiovascular </w:t>
            </w:r>
            <w:proofErr w:type="gramStart"/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disease.  .</w:t>
            </w:r>
            <w:proofErr w:type="gramEnd"/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</w:p>
          <w:p w:rsidR="00C25B22" w:rsidRPr="00C25B22" w:rsidRDefault="00C25B22" w:rsidP="00C25B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25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Method and extent of audience participation</w:t>
            </w:r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 xml:space="preserve">Establish guidelines for control and monitoring in families with cardiovascular risk factors Importance of carrying out molecular genetic studies in cardiovascular pathologies </w:t>
            </w:r>
          </w:p>
          <w:p w:rsidR="00C25B22" w:rsidRPr="00C25B22" w:rsidRDefault="00C25B22" w:rsidP="00C25B2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25B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Proposed content area and why it is important to participants</w:t>
            </w:r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 xml:space="preserve">Members: Coordinator Dr Javier </w:t>
            </w:r>
            <w:proofErr w:type="spellStart"/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Giudice</w:t>
            </w:r>
            <w:proofErr w:type="spellEnd"/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: </w:t>
            </w:r>
            <w:proofErr w:type="spellStart"/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Pediatrician</w:t>
            </w:r>
            <w:proofErr w:type="spellEnd"/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; </w:t>
            </w:r>
            <w:proofErr w:type="spellStart"/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Pediatric</w:t>
            </w:r>
            <w:proofErr w:type="spellEnd"/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cardiologist   Speakers: Dr Diego Abdala: </w:t>
            </w:r>
            <w:proofErr w:type="spellStart"/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Pediatrician</w:t>
            </w:r>
            <w:proofErr w:type="spellEnd"/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, </w:t>
            </w:r>
            <w:proofErr w:type="spellStart"/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Pediatric</w:t>
            </w:r>
            <w:proofErr w:type="spellEnd"/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cardiologist.                  Dr Guillermo Pose: </w:t>
            </w:r>
            <w:proofErr w:type="spellStart"/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Pediatrician</w:t>
            </w:r>
            <w:proofErr w:type="spellEnd"/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, Neonatologist, </w:t>
            </w:r>
            <w:proofErr w:type="spellStart"/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Pediatric</w:t>
            </w:r>
            <w:proofErr w:type="spellEnd"/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cardiologist                  Dr Pedro </w:t>
            </w:r>
            <w:proofErr w:type="spellStart"/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Chiessa</w:t>
            </w:r>
            <w:proofErr w:type="spellEnd"/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: </w:t>
            </w:r>
            <w:proofErr w:type="spellStart"/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Pediatric</w:t>
            </w:r>
            <w:proofErr w:type="spellEnd"/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</w:t>
            </w:r>
            <w:proofErr w:type="gramStart"/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cardiologist  Importance</w:t>
            </w:r>
            <w:proofErr w:type="gramEnd"/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 xml:space="preserve"> of carrying out molecular genetic studies in cardiovascular pathologies </w:t>
            </w:r>
          </w:p>
        </w:tc>
      </w:tr>
      <w:tr w:rsidR="00C25B22" w:rsidRPr="00C25B2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C25B22" w:rsidRPr="00C25B22" w:rsidRDefault="00C25B22" w:rsidP="00C25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C25B2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</w:tbl>
    <w:p w:rsidR="00C25B22" w:rsidRPr="00C25B22" w:rsidRDefault="00C25B22" w:rsidP="00C25B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en-GB"/>
        </w:rPr>
      </w:pPr>
    </w:p>
    <w:tbl>
      <w:tblPr>
        <w:tblW w:w="0" w:type="auto"/>
        <w:jc w:val="center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3"/>
        <w:gridCol w:w="3042"/>
      </w:tblGrid>
      <w:tr w:rsidR="00C25B22" w:rsidRPr="00C25B22" w:rsidTr="00431DB4">
        <w:trPr>
          <w:trHeight w:val="270"/>
          <w:tblCellSpacing w:w="15" w:type="dxa"/>
          <w:jc w:val="center"/>
        </w:trPr>
        <w:tc>
          <w:tcPr>
            <w:tcW w:w="3935" w:type="dxa"/>
            <w:gridSpan w:val="2"/>
            <w:vAlign w:val="center"/>
            <w:hideMark/>
          </w:tcPr>
          <w:p w:rsidR="00C25B22" w:rsidRPr="00C25B22" w:rsidRDefault="00C25B22" w:rsidP="00C25B22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333333"/>
                <w:sz w:val="23"/>
                <w:szCs w:val="23"/>
                <w:lang w:eastAsia="en-GB"/>
              </w:rPr>
            </w:pPr>
            <w:r w:rsidRPr="00C25B22">
              <w:rPr>
                <w:rFonts w:ascii="Trebuchet MS" w:eastAsia="Times New Roman" w:hAnsi="Trebuchet MS" w:cs="Times New Roman"/>
                <w:b/>
                <w:bCs/>
                <w:color w:val="333333"/>
                <w:sz w:val="23"/>
                <w:szCs w:val="23"/>
                <w:lang w:eastAsia="en-GB"/>
              </w:rPr>
              <w:t>CONTACT</w:t>
            </w:r>
          </w:p>
        </w:tc>
      </w:tr>
      <w:tr w:rsidR="00C25B22" w:rsidRPr="00C25B22" w:rsidTr="00431DB4">
        <w:trPr>
          <w:tblCellSpacing w:w="15" w:type="dxa"/>
          <w:jc w:val="center"/>
        </w:trPr>
        <w:tc>
          <w:tcPr>
            <w:tcW w:w="908" w:type="dxa"/>
            <w:vAlign w:val="center"/>
            <w:hideMark/>
          </w:tcPr>
          <w:p w:rsidR="00C25B22" w:rsidRPr="00C25B22" w:rsidRDefault="00C25B22" w:rsidP="00C25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25B2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Name:</w:t>
            </w:r>
          </w:p>
        </w:tc>
        <w:tc>
          <w:tcPr>
            <w:tcW w:w="2997" w:type="dxa"/>
            <w:hideMark/>
          </w:tcPr>
          <w:p w:rsidR="00C25B22" w:rsidRPr="00C25B22" w:rsidRDefault="00C25B22" w:rsidP="00C25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25B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Javier </w:t>
            </w:r>
          </w:p>
        </w:tc>
      </w:tr>
      <w:tr w:rsidR="00C25B22" w:rsidRPr="00C25B22" w:rsidTr="00431DB4">
        <w:trPr>
          <w:tblCellSpacing w:w="15" w:type="dxa"/>
          <w:jc w:val="center"/>
        </w:trPr>
        <w:tc>
          <w:tcPr>
            <w:tcW w:w="908" w:type="dxa"/>
            <w:vAlign w:val="center"/>
            <w:hideMark/>
          </w:tcPr>
          <w:p w:rsidR="00C25B22" w:rsidRPr="00C25B22" w:rsidRDefault="00C25B22" w:rsidP="00C25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C25B2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Lastname</w:t>
            </w:r>
            <w:proofErr w:type="spellEnd"/>
            <w:r w:rsidRPr="00C25B2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2997" w:type="dxa"/>
            <w:hideMark/>
          </w:tcPr>
          <w:p w:rsidR="00C25B22" w:rsidRPr="00C25B22" w:rsidRDefault="00C25B22" w:rsidP="00C25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C25B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Giudice</w:t>
            </w:r>
            <w:proofErr w:type="spellEnd"/>
          </w:p>
        </w:tc>
      </w:tr>
      <w:tr w:rsidR="00C25B22" w:rsidRPr="00C25B22" w:rsidTr="00431DB4">
        <w:trPr>
          <w:tblCellSpacing w:w="15" w:type="dxa"/>
          <w:jc w:val="center"/>
        </w:trPr>
        <w:tc>
          <w:tcPr>
            <w:tcW w:w="908" w:type="dxa"/>
            <w:vAlign w:val="center"/>
            <w:hideMark/>
          </w:tcPr>
          <w:p w:rsidR="00C25B22" w:rsidRPr="00C25B22" w:rsidRDefault="00C25B22" w:rsidP="00C25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25B2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E-mail:</w:t>
            </w:r>
          </w:p>
        </w:tc>
        <w:tc>
          <w:tcPr>
            <w:tcW w:w="2997" w:type="dxa"/>
            <w:hideMark/>
          </w:tcPr>
          <w:p w:rsidR="00C25B22" w:rsidRPr="00C25B22" w:rsidRDefault="00C25B22" w:rsidP="00C25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25B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assagiu@adinet.com.uy</w:t>
            </w:r>
          </w:p>
        </w:tc>
      </w:tr>
      <w:tr w:rsidR="00C25B22" w:rsidRPr="00C25B22" w:rsidTr="00431DB4">
        <w:trPr>
          <w:tblCellSpacing w:w="15" w:type="dxa"/>
          <w:jc w:val="center"/>
        </w:trPr>
        <w:tc>
          <w:tcPr>
            <w:tcW w:w="908" w:type="dxa"/>
            <w:vAlign w:val="center"/>
            <w:hideMark/>
          </w:tcPr>
          <w:p w:rsidR="00C25B22" w:rsidRPr="00C25B22" w:rsidRDefault="00C25B22" w:rsidP="00C25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25B2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Country:</w:t>
            </w:r>
          </w:p>
        </w:tc>
        <w:tc>
          <w:tcPr>
            <w:tcW w:w="2997" w:type="dxa"/>
            <w:hideMark/>
          </w:tcPr>
          <w:p w:rsidR="00C25B22" w:rsidRPr="00C25B22" w:rsidRDefault="00C25B22" w:rsidP="00C25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25B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Uruguay</w:t>
            </w:r>
          </w:p>
        </w:tc>
      </w:tr>
      <w:tr w:rsidR="00C25B22" w:rsidRPr="00C25B22" w:rsidTr="00431DB4">
        <w:trPr>
          <w:tblCellSpacing w:w="15" w:type="dxa"/>
          <w:jc w:val="center"/>
        </w:trPr>
        <w:tc>
          <w:tcPr>
            <w:tcW w:w="908" w:type="dxa"/>
            <w:vAlign w:val="center"/>
            <w:hideMark/>
          </w:tcPr>
          <w:p w:rsidR="00C25B22" w:rsidRPr="00C25B22" w:rsidRDefault="00C25B22" w:rsidP="00C25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25B2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Institution</w:t>
            </w:r>
          </w:p>
        </w:tc>
        <w:tc>
          <w:tcPr>
            <w:tcW w:w="2997" w:type="dxa"/>
            <w:hideMark/>
          </w:tcPr>
          <w:p w:rsidR="00C25B22" w:rsidRPr="00C25B22" w:rsidRDefault="00C25B22" w:rsidP="00C25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C25B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Instituto</w:t>
            </w:r>
            <w:proofErr w:type="spellEnd"/>
            <w:r w:rsidRPr="00C25B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 de </w:t>
            </w:r>
            <w:proofErr w:type="spellStart"/>
            <w:r w:rsidRPr="00C25B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Cardiología</w:t>
            </w:r>
            <w:proofErr w:type="spellEnd"/>
            <w:r w:rsidRPr="00C25B2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 xml:space="preserve"> del CHPR</w:t>
            </w:r>
          </w:p>
        </w:tc>
      </w:tr>
      <w:tr w:rsidR="00C25B22" w:rsidRPr="00C25B22" w:rsidTr="00431DB4">
        <w:trPr>
          <w:tblCellSpacing w:w="15" w:type="dxa"/>
          <w:jc w:val="center"/>
        </w:trPr>
        <w:tc>
          <w:tcPr>
            <w:tcW w:w="908" w:type="dxa"/>
            <w:vAlign w:val="center"/>
            <w:hideMark/>
          </w:tcPr>
          <w:p w:rsidR="00C25B22" w:rsidRPr="00C25B22" w:rsidRDefault="00C25B22" w:rsidP="00C25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proofErr w:type="spellStart"/>
            <w:r w:rsidRPr="00C25B2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Cellphone</w:t>
            </w:r>
            <w:proofErr w:type="spellEnd"/>
            <w:r w:rsidRPr="00C25B2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:</w:t>
            </w:r>
          </w:p>
        </w:tc>
        <w:tc>
          <w:tcPr>
            <w:tcW w:w="2997" w:type="dxa"/>
            <w:hideMark/>
          </w:tcPr>
          <w:p w:rsidR="00C25B22" w:rsidRPr="00C25B22" w:rsidRDefault="00C25B22" w:rsidP="00C25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C25B22" w:rsidRPr="00C25B22" w:rsidTr="00431DB4">
        <w:trPr>
          <w:tblCellSpacing w:w="15" w:type="dxa"/>
          <w:jc w:val="center"/>
        </w:trPr>
        <w:tc>
          <w:tcPr>
            <w:tcW w:w="908" w:type="dxa"/>
            <w:vAlign w:val="center"/>
            <w:hideMark/>
          </w:tcPr>
          <w:p w:rsidR="00C25B22" w:rsidRPr="00C25B22" w:rsidRDefault="00C25B22" w:rsidP="00C25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25B2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City:</w:t>
            </w:r>
          </w:p>
        </w:tc>
        <w:tc>
          <w:tcPr>
            <w:tcW w:w="2997" w:type="dxa"/>
            <w:hideMark/>
          </w:tcPr>
          <w:p w:rsidR="00C25B22" w:rsidRPr="00C25B22" w:rsidRDefault="00C25B22" w:rsidP="00C25B2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:rsidR="000C4870" w:rsidRDefault="000C4870"/>
    <w:sectPr w:rsidR="000C487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B22"/>
    <w:rsid w:val="000C4870"/>
    <w:rsid w:val="00431DB4"/>
    <w:rsid w:val="00C2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717E9"/>
  <w15:chartTrackingRefBased/>
  <w15:docId w15:val="{B9B5061E-5B12-4B80-AB29-6143FFE76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25B2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25B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translate">
    <w:name w:val="translate"/>
    <w:basedOn w:val="DefaultParagraphFont"/>
    <w:rsid w:val="00C25B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4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12886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ashed" w:sz="6" w:space="8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Cohen</dc:creator>
  <cp:keywords/>
  <dc:description/>
  <cp:lastModifiedBy>Marta Cohen</cp:lastModifiedBy>
  <cp:revision>2</cp:revision>
  <dcterms:created xsi:type="dcterms:W3CDTF">2016-05-01T10:37:00Z</dcterms:created>
  <dcterms:modified xsi:type="dcterms:W3CDTF">2016-05-01T10:58:00Z</dcterms:modified>
</cp:coreProperties>
</file>